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55" w:rsidRDefault="00F0469E">
      <w:pPr>
        <w:widowControl w:val="0"/>
        <w:pBdr>
          <w:bottom w:val="single" w:sz="4" w:space="1" w:color="000000"/>
        </w:pBdr>
        <w:jc w:val="center"/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AMENDED AGENDA</w:t>
      </w:r>
    </w:p>
    <w:p w:rsidR="00957655" w:rsidRDefault="00F0469E">
      <w:pPr>
        <w:widowControl w:val="0"/>
        <w:jc w:val="center"/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Regular Meeting </w:t>
      </w:r>
      <w:r>
        <w:rPr>
          <w:rFonts w:ascii="Garamond" w:eastAsia="Garamond" w:hAnsi="Garamond" w:cs="Garamond"/>
          <w:b/>
          <w:smallCaps/>
          <w:sz w:val="20"/>
          <w:szCs w:val="20"/>
        </w:rPr>
        <w:br/>
        <w:t xml:space="preserve">of the Board of Directors of the </w:t>
      </w:r>
      <w:r>
        <w:rPr>
          <w:rFonts w:ascii="Garamond" w:eastAsia="Garamond" w:hAnsi="Garamond" w:cs="Garamond"/>
          <w:b/>
          <w:smallCaps/>
          <w:sz w:val="20"/>
          <w:szCs w:val="20"/>
        </w:rPr>
        <w:br/>
        <w:t>American Heritage Charter School, Inc.</w:t>
      </w:r>
    </w:p>
    <w:p w:rsidR="00957655" w:rsidRDefault="00F0469E">
      <w:pPr>
        <w:widowControl w:val="0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Date:</w:t>
      </w:r>
      <w:r>
        <w:rPr>
          <w:rFonts w:ascii="Garamond" w:eastAsia="Garamond" w:hAnsi="Garamond" w:cs="Garamond"/>
          <w:sz w:val="20"/>
          <w:szCs w:val="20"/>
        </w:rPr>
        <w:t xml:space="preserve"> Thursday, March 4th, 2021</w:t>
      </w:r>
    </w:p>
    <w:p w:rsidR="00957655" w:rsidRDefault="00F0469E">
      <w:pPr>
        <w:widowControl w:val="0"/>
        <w:jc w:val="center"/>
        <w:rPr>
          <w:rFonts w:ascii="Helvetica Neue" w:eastAsia="Helvetica Neue" w:hAnsi="Helvetica Neue" w:cs="Helvetica Neue"/>
          <w:color w:val="3C4043"/>
          <w:sz w:val="21"/>
          <w:szCs w:val="21"/>
        </w:rPr>
      </w:pPr>
      <w:r>
        <w:rPr>
          <w:rFonts w:ascii="Garamond" w:eastAsia="Garamond" w:hAnsi="Garamond" w:cs="Garamond"/>
          <w:b/>
          <w:sz w:val="20"/>
          <w:szCs w:val="20"/>
        </w:rPr>
        <w:t>Time:</w:t>
      </w:r>
      <w:r>
        <w:rPr>
          <w:rFonts w:ascii="Garamond" w:eastAsia="Garamond" w:hAnsi="Garamond" w:cs="Garamond"/>
          <w:sz w:val="20"/>
          <w:szCs w:val="20"/>
        </w:rPr>
        <w:t xml:space="preserve"> 6:30 pm</w:t>
      </w:r>
      <w:r>
        <w:rPr>
          <w:rFonts w:ascii="Garamond" w:eastAsia="Garamond" w:hAnsi="Garamond" w:cs="Garamond"/>
          <w:sz w:val="20"/>
          <w:szCs w:val="20"/>
        </w:rPr>
        <w:br/>
      </w:r>
      <w:r>
        <w:rPr>
          <w:rFonts w:ascii="Garamond" w:eastAsia="Garamond" w:hAnsi="Garamond" w:cs="Garamond"/>
          <w:b/>
          <w:sz w:val="20"/>
          <w:szCs w:val="20"/>
        </w:rPr>
        <w:t>Location:</w:t>
      </w:r>
      <w:r>
        <w:rPr>
          <w:rFonts w:ascii="Garamond" w:eastAsia="Garamond" w:hAnsi="Garamond" w:cs="Garamond"/>
          <w:sz w:val="20"/>
          <w:szCs w:val="20"/>
        </w:rPr>
        <w:t xml:space="preserve"> 1736 S. 35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West, Liberty Lounge AND by Zoom Meeting at </w:t>
      </w:r>
      <w:r>
        <w:rPr>
          <w:rFonts w:ascii="Garamond" w:eastAsia="Garamond" w:hAnsi="Garamond" w:cs="Garamond"/>
          <w:sz w:val="20"/>
          <w:szCs w:val="20"/>
        </w:rPr>
        <w:br/>
      </w:r>
      <w:hyperlink r:id="rId8">
        <w:r>
          <w:rPr>
            <w:rFonts w:ascii="Arial" w:eastAsia="Arial" w:hAnsi="Arial" w:cs="Arial"/>
            <w:color w:val="1155CC"/>
            <w:sz w:val="21"/>
            <w:szCs w:val="21"/>
            <w:highlight w:val="white"/>
            <w:u w:val="single"/>
          </w:rPr>
          <w:t>https://zoom.us/j/2317721080?pwd=ZnNBOFF1d3h0WlhCOFE3WE9HQkNwZz09</w:t>
        </w:r>
      </w:hyperlink>
    </w:p>
    <w:p w:rsidR="00957655" w:rsidRDefault="00957655">
      <w:pPr>
        <w:widowControl w:val="0"/>
        <w:rPr>
          <w:rFonts w:ascii="Garamond" w:eastAsia="Garamond" w:hAnsi="Garamond" w:cs="Garamond"/>
          <w:sz w:val="20"/>
          <w:szCs w:val="20"/>
        </w:rPr>
      </w:pPr>
    </w:p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Call to Order, Roll Call, and Pledge of Allegiance</w:t>
      </w:r>
    </w:p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Amendment and Approval of Agenda</w:t>
      </w:r>
    </w:p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Special Orders</w:t>
      </w:r>
    </w:p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Consent</w:t>
      </w:r>
      <w:r>
        <w:rPr>
          <w:sz w:val="22"/>
          <w:szCs w:val="22"/>
        </w:rPr>
        <w:t xml:space="preserve"> Agenda</w:t>
      </w:r>
    </w:p>
    <w:p w:rsidR="00957655" w:rsidRDefault="00404B59" w:rsidP="00404B59">
      <w:pPr>
        <w:pStyle w:val="Heading2"/>
        <w:numPr>
          <w:ilvl w:val="0"/>
          <w:numId w:val="0"/>
        </w:numPr>
        <w:spacing w:before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A</w:t>
      </w:r>
      <w:r w:rsidR="00F0469E">
        <w:rPr>
          <w:sz w:val="22"/>
          <w:szCs w:val="22"/>
        </w:rPr>
        <w:t xml:space="preserve">.    </w:t>
      </w:r>
      <w:r w:rsidR="00F0469E">
        <w:rPr>
          <w:sz w:val="22"/>
          <w:szCs w:val="22"/>
        </w:rPr>
        <w:tab/>
        <w:t>Approval of Minutes, Accounts Payable, Payroll, and Claims – ACTION ITEM</w:t>
      </w:r>
    </w:p>
    <w:p w:rsidR="00957655" w:rsidRDefault="00957655"/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Administrative, Chairperson Notes, PFA and Student Reports &amp; Recommendations</w:t>
      </w:r>
    </w:p>
    <w:p w:rsidR="00957655" w:rsidRDefault="00F0469E">
      <w:pPr>
        <w:ind w:left="7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A.          Chairperson Notes</w:t>
      </w:r>
    </w:p>
    <w:p w:rsidR="00957655" w:rsidRDefault="00F0469E">
      <w:pPr>
        <w:ind w:left="7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B. </w:t>
      </w:r>
      <w:r>
        <w:rPr>
          <w:rFonts w:ascii="Garamond" w:eastAsia="Garamond" w:hAnsi="Garamond" w:cs="Garamond"/>
          <w:sz w:val="22"/>
          <w:szCs w:val="22"/>
        </w:rPr>
        <w:tab/>
        <w:t xml:space="preserve"> High School Update</w:t>
      </w:r>
    </w:p>
    <w:p w:rsidR="00957655" w:rsidRDefault="00F0469E">
      <w:pPr>
        <w:ind w:left="7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C.    </w:t>
      </w:r>
      <w:r>
        <w:rPr>
          <w:rFonts w:ascii="Garamond" w:eastAsia="Garamond" w:hAnsi="Garamond" w:cs="Garamond"/>
          <w:sz w:val="22"/>
          <w:szCs w:val="22"/>
        </w:rPr>
        <w:tab/>
        <w:t xml:space="preserve"> Elementary Update</w:t>
      </w:r>
    </w:p>
    <w:p w:rsidR="00957655" w:rsidRDefault="00957655"/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:rsidR="00957655" w:rsidRDefault="00F0469E" w:rsidP="00404B59">
      <w:pPr>
        <w:pStyle w:val="Heading2"/>
        <w:numPr>
          <w:ilvl w:val="0"/>
          <w:numId w:val="0"/>
        </w:numPr>
        <w:ind w:left="720"/>
        <w:rPr>
          <w:sz w:val="22"/>
          <w:szCs w:val="22"/>
        </w:rPr>
      </w:pPr>
      <w:bookmarkStart w:id="0" w:name="_heading=h.jbgivocixwxf" w:colFirst="0" w:colLast="0"/>
      <w:bookmarkEnd w:id="0"/>
      <w:r>
        <w:rPr>
          <w:sz w:val="22"/>
          <w:szCs w:val="22"/>
        </w:rPr>
        <w:t>Idaho Code § 74-206(1)(a) and (b).  To consider hiring a public officer, employee, staff member or individual agent, wherein the respective qualities of individuals are to be evaluated in order to fill a particular vacancy or need; to con</w:t>
      </w:r>
      <w:r>
        <w:rPr>
          <w:sz w:val="22"/>
          <w:szCs w:val="22"/>
        </w:rPr>
        <w:t>sider the evaluation, dismissal or disciplining of, or to hear complaints or charges brought against, a public officer, employee, staff member or individual agent, or public school student.</w:t>
      </w:r>
    </w:p>
    <w:p w:rsidR="00957655" w:rsidRDefault="00957655"/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Possible Action Items from Executive Session</w:t>
      </w:r>
    </w:p>
    <w:p w:rsidR="00957655" w:rsidRDefault="00F0469E" w:rsidP="00404B59">
      <w:pPr>
        <w:pStyle w:val="Heading2"/>
        <w:numPr>
          <w:ilvl w:val="0"/>
          <w:numId w:val="0"/>
        </w:numPr>
        <w:ind w:left="720"/>
      </w:pPr>
      <w:r>
        <w:t>A.</w:t>
      </w:r>
      <w:r>
        <w:tab/>
      </w:r>
      <w:r>
        <w:rPr>
          <w:sz w:val="22"/>
          <w:szCs w:val="22"/>
        </w:rPr>
        <w:t>Idaho Code § 74-206(1)(a) –Evaluations – ACTION ITEM</w:t>
      </w:r>
    </w:p>
    <w:p w:rsidR="00957655" w:rsidRDefault="00957655">
      <w:pPr>
        <w:rPr>
          <w:sz w:val="22"/>
          <w:szCs w:val="22"/>
        </w:rPr>
      </w:pPr>
    </w:p>
    <w:p w:rsidR="00957655" w:rsidRDefault="00F0469E">
      <w:pPr>
        <w:pStyle w:val="Heading1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957655" w:rsidRDefault="00F0469E" w:rsidP="00404B59">
      <w:pPr>
        <w:pStyle w:val="Heading1"/>
        <w:numPr>
          <w:ilvl w:val="0"/>
          <w:numId w:val="0"/>
        </w:numPr>
        <w:spacing w:before="0"/>
        <w:ind w:left="720"/>
        <w:rPr>
          <w:sz w:val="22"/>
          <w:szCs w:val="22"/>
        </w:rPr>
        <w:sectPr w:rsidR="00957655">
          <w:headerReference w:type="default" r:id="rId9"/>
          <w:footerReference w:type="default" r:id="rId10"/>
          <w:pgSz w:w="12240" w:h="15840"/>
          <w:pgMar w:top="1440" w:right="1080" w:bottom="810" w:left="1440" w:header="450" w:footer="720" w:gutter="0"/>
          <w:pgNumType w:start="1"/>
          <w:cols w:space="720"/>
        </w:sectPr>
      </w:pPr>
      <w:r>
        <w:rPr>
          <w:b w:val="0"/>
          <w:sz w:val="22"/>
          <w:szCs w:val="22"/>
        </w:rPr>
        <w:t>A.</w:t>
      </w:r>
      <w:r>
        <w:rPr>
          <w:b w:val="0"/>
          <w:sz w:val="22"/>
          <w:szCs w:val="22"/>
        </w:rPr>
        <w:tab/>
        <w:t>Digital School Sign Update</w:t>
      </w:r>
      <w:r>
        <w:rPr>
          <w:sz w:val="22"/>
          <w:szCs w:val="22"/>
        </w:rPr>
        <w:t xml:space="preserve"> </w:t>
      </w:r>
    </w:p>
    <w:p w:rsidR="00957655" w:rsidRDefault="00957655" w:rsidP="00404B59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1" w:name="_heading=h.gjdgxs" w:colFirst="0" w:colLast="0"/>
      <w:bookmarkEnd w:id="1"/>
    </w:p>
    <w:p w:rsidR="00957655" w:rsidRDefault="00F0469E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957655" w:rsidRDefault="00F0469E" w:rsidP="00404B59">
      <w:pPr>
        <w:pStyle w:val="Heading2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z w:val="22"/>
          <w:szCs w:val="22"/>
        </w:rPr>
        <w:t>Administrator Evaluations – ACTION ITEM</w:t>
      </w:r>
    </w:p>
    <w:p w:rsidR="00957655" w:rsidRDefault="00F0469E" w:rsidP="00404B59">
      <w:pPr>
        <w:pStyle w:val="Heading2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E-Rate Consultant Contract – ACTION ITEM</w:t>
      </w:r>
    </w:p>
    <w:p w:rsidR="00957655" w:rsidRDefault="00F0469E">
      <w:pPr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 xml:space="preserve">C. </w:t>
      </w:r>
      <w:r>
        <w:rPr>
          <w:rFonts w:ascii="Garamond" w:eastAsia="Garamond" w:hAnsi="Garamond" w:cs="Garamond"/>
          <w:sz w:val="22"/>
          <w:szCs w:val="22"/>
        </w:rPr>
        <w:tab/>
        <w:t>Lottery Update</w:t>
      </w:r>
    </w:p>
    <w:p w:rsidR="00957655" w:rsidRDefault="00F0469E">
      <w:pPr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 xml:space="preserve">D. </w:t>
      </w:r>
      <w:r>
        <w:rPr>
          <w:rFonts w:ascii="Garamond" w:eastAsia="Garamond" w:hAnsi="Garamond" w:cs="Garamond"/>
          <w:sz w:val="22"/>
          <w:szCs w:val="22"/>
        </w:rPr>
        <w:tab/>
        <w:t>2021-2022 School Day Schedule-ACTION ITEM</w:t>
      </w:r>
      <w:bookmarkStart w:id="2" w:name="_GoBack"/>
      <w:bookmarkEnd w:id="2"/>
    </w:p>
    <w:p w:rsidR="00957655" w:rsidRDefault="00F0469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E.</w:t>
      </w:r>
      <w:r>
        <w:rPr>
          <w:rFonts w:ascii="Garamond" w:eastAsia="Garamond" w:hAnsi="Garamond" w:cs="Garamond"/>
          <w:sz w:val="22"/>
          <w:szCs w:val="22"/>
        </w:rPr>
        <w:tab/>
        <w:t>Gym Wall Pads-ACTION ITEM</w:t>
      </w:r>
    </w:p>
    <w:p w:rsidR="00957655" w:rsidRDefault="00957655">
      <w:pPr>
        <w:rPr>
          <w:rFonts w:ascii="Garamond" w:eastAsia="Garamond" w:hAnsi="Garamond" w:cs="Garamond"/>
          <w:sz w:val="22"/>
          <w:szCs w:val="22"/>
        </w:rPr>
      </w:pPr>
    </w:p>
    <w:p w:rsidR="00957655" w:rsidRDefault="00F0469E" w:rsidP="00404B59">
      <w:pPr>
        <w:pStyle w:val="Heading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</w:t>
      </w:r>
      <w:r>
        <w:rPr>
          <w:b/>
          <w:sz w:val="22"/>
          <w:szCs w:val="22"/>
        </w:rPr>
        <w:tab/>
        <w:t>Adjournment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708650" cy="797983"/>
                <wp:effectExtent l="0" t="0" r="0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0250" y="3409584"/>
                          <a:ext cx="5651500" cy="740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7655" w:rsidRDefault="00F0469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Deby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Infanger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at 208-539-7271 or Executive Director Jim Dalton at 208-970-1523 by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10:00 am two days before the meeting is scheduled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Any notice received thereafter will be addressed at the next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regularly scheduled meeting.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708650" cy="797983"/>
                <wp:effectExtent b="0" l="0" r="0" t="0"/>
                <wp:wrapNone/>
                <wp:docPr id="3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7979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7655" w:rsidRDefault="00957655"/>
    <w:sectPr w:rsidR="00957655">
      <w:type w:val="continuous"/>
      <w:pgSz w:w="12240" w:h="15840"/>
      <w:pgMar w:top="1440" w:right="1080" w:bottom="81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9E" w:rsidRDefault="00F0469E">
      <w:r>
        <w:separator/>
      </w:r>
    </w:p>
  </w:endnote>
  <w:endnote w:type="continuationSeparator" w:id="0">
    <w:p w:rsidR="00F0469E" w:rsidRDefault="00F0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55" w:rsidRDefault="00F046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244061"/>
        <w:sz w:val="20"/>
        <w:szCs w:val="20"/>
      </w:rPr>
    </w:pPr>
    <w:r>
      <w:rPr>
        <w:rFonts w:ascii="Garamond" w:eastAsia="Garamond" w:hAnsi="Garamond" w:cs="Garamond"/>
        <w:color w:val="17365D"/>
        <w:sz w:val="20"/>
        <w:szCs w:val="20"/>
      </w:rPr>
      <w:t>“The advancement and diffusion of knowledge is the only guardian of true liberty.”  ~James Madison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9E" w:rsidRDefault="00F0469E">
      <w:r>
        <w:separator/>
      </w:r>
    </w:p>
  </w:footnote>
  <w:footnote w:type="continuationSeparator" w:id="0">
    <w:p w:rsidR="00F0469E" w:rsidRDefault="00F0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55" w:rsidRDefault="00F046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`</w:t>
    </w:r>
  </w:p>
  <w:tbl>
    <w:tblPr>
      <w:tblStyle w:val="a4"/>
      <w:tblW w:w="10705" w:type="dxa"/>
      <w:tblInd w:w="-7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6"/>
      <w:gridCol w:w="324"/>
      <w:gridCol w:w="5845"/>
    </w:tblGrid>
    <w:tr w:rsidR="00957655">
      <w:tc>
        <w:tcPr>
          <w:tcW w:w="4536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0" distR="0">
                <wp:extent cx="2276475" cy="981075"/>
                <wp:effectExtent l="0" t="0" r="0" b="0"/>
                <wp:docPr id="31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:rsidR="00957655" w:rsidRDefault="00957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845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  <w:t>An Idaho public charter school creating patriotic &amp; educated leaders</w:t>
          </w:r>
        </w:p>
        <w:p w:rsidR="00957655" w:rsidRDefault="0095765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20"/>
              <w:szCs w:val="20"/>
            </w:rPr>
          </w:pPr>
        </w:p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Located in the Historic New Sweden Building</w:t>
          </w:r>
        </w:p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1736 S. 35th W.</w:t>
          </w:r>
        </w:p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Idaho Falls, Idaho</w:t>
          </w:r>
        </w:p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Office Tel:</w:t>
          </w: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 xml:space="preserve"> (208) 529-6570 </w:t>
          </w:r>
        </w:p>
        <w:p w:rsidR="00957655" w:rsidRDefault="00F046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Fax:  (208) 529-3344</w:t>
          </w:r>
        </w:p>
      </w:tc>
    </w:tr>
  </w:tbl>
  <w:p w:rsidR="00957655" w:rsidRDefault="009576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7391"/>
    <w:multiLevelType w:val="multilevel"/>
    <w:tmpl w:val="AB8ED9C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58F4B44"/>
    <w:multiLevelType w:val="multilevel"/>
    <w:tmpl w:val="82FA52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55"/>
    <w:rsid w:val="00404B59"/>
    <w:rsid w:val="00957655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F9ED"/>
  <w15:docId w15:val="{CB71589C-7569-486D-B86D-7DB8BA1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</w:style>
  <w:style w:type="paragraph" w:styleId="Heading1">
    <w:name w:val="heading 1"/>
    <w:basedOn w:val="Normal"/>
    <w:next w:val="Normal"/>
    <w:link w:val="Heading1Char"/>
    <w:uiPriority w:val="9"/>
    <w:qFormat/>
    <w:rsid w:val="00B26245"/>
    <w:pPr>
      <w:keepNext/>
      <w:keepLines/>
      <w:numPr>
        <w:numId w:val="2"/>
      </w:numPr>
      <w:spacing w:before="240"/>
      <w:outlineLvl w:val="0"/>
    </w:pPr>
    <w:rPr>
      <w:rFonts w:ascii="Garamond" w:hAnsi="Garamond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BC4"/>
    <w:pPr>
      <w:keepNext/>
      <w:keepLines/>
      <w:numPr>
        <w:ilvl w:val="1"/>
        <w:numId w:val="2"/>
      </w:numPr>
      <w:spacing w:before="40"/>
      <w:outlineLvl w:val="1"/>
    </w:pPr>
    <w:rPr>
      <w:rFonts w:ascii="Garamond" w:hAnsi="Garamond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9F7"/>
    <w:pPr>
      <w:keepNext/>
      <w:keepLines/>
      <w:numPr>
        <w:ilvl w:val="2"/>
        <w:numId w:val="2"/>
      </w:numPr>
      <w:spacing w:before="40"/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1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1A"/>
    <w:pPr>
      <w:keepNext/>
      <w:keepLines/>
      <w:numPr>
        <w:ilvl w:val="4"/>
        <w:numId w:val="2"/>
      </w:numPr>
      <w:tabs>
        <w:tab w:val="num" w:pos="360"/>
      </w:tabs>
      <w:spacing w:before="40"/>
      <w:ind w:left="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1A"/>
    <w:pPr>
      <w:keepNext/>
      <w:keepLines/>
      <w:numPr>
        <w:ilvl w:val="5"/>
        <w:numId w:val="2"/>
      </w:numPr>
      <w:tabs>
        <w:tab w:val="num" w:pos="360"/>
      </w:tabs>
      <w:spacing w:before="40"/>
      <w:ind w:left="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1A"/>
    <w:pPr>
      <w:keepNext/>
      <w:keepLines/>
      <w:numPr>
        <w:ilvl w:val="6"/>
        <w:numId w:val="2"/>
      </w:numPr>
      <w:tabs>
        <w:tab w:val="num" w:pos="360"/>
      </w:tabs>
      <w:spacing w:before="40"/>
      <w:ind w:left="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1A"/>
    <w:pPr>
      <w:keepNext/>
      <w:keepLines/>
      <w:numPr>
        <w:ilvl w:val="7"/>
        <w:numId w:val="2"/>
      </w:numPr>
      <w:tabs>
        <w:tab w:val="num" w:pos="360"/>
      </w:tabs>
      <w:spacing w:before="40"/>
      <w:ind w:left="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1A"/>
    <w:pPr>
      <w:keepNext/>
      <w:keepLines/>
      <w:numPr>
        <w:ilvl w:val="8"/>
        <w:numId w:val="2"/>
      </w:numPr>
      <w:tabs>
        <w:tab w:val="num" w:pos="360"/>
      </w:tabs>
      <w:spacing w:before="40"/>
      <w:ind w:left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  <w:style w:type="character" w:customStyle="1" w:styleId="m6397829740270548472gmail-il">
    <w:name w:val="m_6397829740270548472gmail-il"/>
    <w:basedOn w:val="DefaultParagraphFont"/>
    <w:rsid w:val="00AC2BAD"/>
  </w:style>
  <w:style w:type="character" w:customStyle="1" w:styleId="Heading1Char">
    <w:name w:val="Heading 1 Char"/>
    <w:link w:val="Heading1"/>
    <w:uiPriority w:val="9"/>
    <w:rsid w:val="00B26245"/>
    <w:rPr>
      <w:rFonts w:ascii="Garamond" w:eastAsia="Times New Roman" w:hAnsi="Garamond" w:cs="Times New Roman"/>
      <w:b/>
      <w:sz w:val="26"/>
      <w:szCs w:val="26"/>
    </w:rPr>
  </w:style>
  <w:style w:type="character" w:customStyle="1" w:styleId="Heading2Char">
    <w:name w:val="Heading 2 Char"/>
    <w:link w:val="Heading2"/>
    <w:uiPriority w:val="9"/>
    <w:rsid w:val="00057BC4"/>
    <w:rPr>
      <w:rFonts w:ascii="Garamond" w:eastAsia="Times New Roman" w:hAnsi="Garamond"/>
    </w:rPr>
  </w:style>
  <w:style w:type="character" w:customStyle="1" w:styleId="Heading3Char">
    <w:name w:val="Heading 3 Char"/>
    <w:link w:val="Heading3"/>
    <w:uiPriority w:val="9"/>
    <w:rsid w:val="00FD69F7"/>
    <w:rPr>
      <w:rFonts w:ascii="Garamond" w:eastAsia="Times New Roman" w:hAnsi="Garamond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3791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3791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3791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379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791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3791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B262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6245"/>
    <w:rPr>
      <w:rFonts w:ascii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156"/>
    <w:pPr>
      <w:spacing w:before="100" w:beforeAutospacing="1" w:after="100" w:afterAutospacing="1"/>
    </w:pPr>
    <w:rPr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64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317721080?pwd=ZnNBOFF1d3h0WlhCOFE3WE9HQkNw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RDBj/ujW/UNWqMwZjyxB6WqFQ==">AMUW2mVXcLrBgfKoefgopYpr774IUYNViSlYzLgIsW9JliNKPexA+9nNWMuECfq96if9qFGvtNxEgjTKkNGYwyrW9jMfcw9amnBynSe97euktZcBQyLPqsPSziq4W7+9B81Yadtq3j2oMKdIJiiCohue0Hp28VFf+g==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Lords</dc:creator>
  <cp:lastModifiedBy>Angela Lords</cp:lastModifiedBy>
  <cp:revision>2</cp:revision>
  <dcterms:created xsi:type="dcterms:W3CDTF">2021-03-02T04:35:00Z</dcterms:created>
  <dcterms:modified xsi:type="dcterms:W3CDTF">2021-03-02T04:35:00Z</dcterms:modified>
</cp:coreProperties>
</file>