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>, September 3rd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A12C78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604A5A">
        <w:rPr>
          <w:sz w:val="22"/>
          <w:szCs w:val="22"/>
        </w:rPr>
        <w:t>August 6th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B33A46" w:rsidP="004A509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CA4621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 Report</w:t>
      </w:r>
    </w:p>
    <w:p w:rsidR="007457A0" w:rsidRDefault="000C029B" w:rsidP="00166D56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166D56">
        <w:rPr>
          <w:sz w:val="22"/>
          <w:szCs w:val="22"/>
        </w:rPr>
        <w:t>Policy Review-2</w:t>
      </w:r>
      <w:r w:rsidRPr="00166D56">
        <w:rPr>
          <w:sz w:val="22"/>
          <w:szCs w:val="22"/>
          <w:vertAlign w:val="superscript"/>
        </w:rPr>
        <w:t>nd</w:t>
      </w:r>
      <w:r w:rsidRPr="00166D56">
        <w:rPr>
          <w:sz w:val="22"/>
          <w:szCs w:val="22"/>
        </w:rPr>
        <w:t xml:space="preserve"> Reading</w:t>
      </w:r>
      <w:r w:rsidR="00BC111F" w:rsidRPr="00166D56">
        <w:rPr>
          <w:sz w:val="22"/>
          <w:szCs w:val="22"/>
        </w:rPr>
        <w:t xml:space="preserve"> </w:t>
      </w:r>
      <w:r w:rsidR="00604A5A">
        <w:rPr>
          <w:sz w:val="22"/>
          <w:szCs w:val="22"/>
        </w:rPr>
        <w:t>2300, 2301, 2305, 2307, 2310, 2320, 2335, 2340, 2340F, 2341, and 2341P.</w:t>
      </w:r>
    </w:p>
    <w:p w:rsidR="00166D56" w:rsidRDefault="00166D56" w:rsidP="00166D56">
      <w:pPr>
        <w:rPr>
          <w:b/>
          <w:sz w:val="22"/>
          <w:szCs w:val="22"/>
        </w:rPr>
      </w:pPr>
    </w:p>
    <w:p w:rsidR="00166D56" w:rsidRPr="00604A5A" w:rsidRDefault="00166D56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  <w:r>
        <w:rPr>
          <w:sz w:val="22"/>
          <w:szCs w:val="22"/>
        </w:rPr>
        <w:t xml:space="preserve"> </w:t>
      </w:r>
      <w:bookmarkStart w:id="0" w:name="_GoBack"/>
      <w:bookmarkEnd w:id="0"/>
    </w:p>
    <w:p w:rsidR="00241108" w:rsidRDefault="0003457C" w:rsidP="000345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604A5A">
        <w:rPr>
          <w:b/>
          <w:sz w:val="22"/>
          <w:szCs w:val="22"/>
        </w:rPr>
        <w:t>1</w:t>
      </w:r>
      <w:r w:rsidR="009B0F8E">
        <w:rPr>
          <w:sz w:val="22"/>
          <w:szCs w:val="22"/>
        </w:rPr>
        <w:t xml:space="preserve">.  </w:t>
      </w:r>
      <w:r w:rsidR="009B0F8E" w:rsidRPr="00166D56">
        <w:rPr>
          <w:sz w:val="22"/>
          <w:szCs w:val="22"/>
        </w:rPr>
        <w:t>Policy Review-1</w:t>
      </w:r>
      <w:r w:rsidR="009B0F8E" w:rsidRPr="00166D56">
        <w:rPr>
          <w:sz w:val="22"/>
          <w:szCs w:val="22"/>
          <w:vertAlign w:val="superscript"/>
        </w:rPr>
        <w:t>st</w:t>
      </w:r>
      <w:r w:rsidR="009B0F8E" w:rsidRPr="00166D56">
        <w:rPr>
          <w:sz w:val="22"/>
          <w:szCs w:val="22"/>
        </w:rPr>
        <w:t xml:space="preserve"> Reading</w:t>
      </w:r>
      <w:r w:rsidR="003320FB">
        <w:rPr>
          <w:sz w:val="22"/>
          <w:szCs w:val="22"/>
        </w:rPr>
        <w:t xml:space="preserve"> 2350, 2360, 2370, 2380, 2390, 2395, 2410, 2410P, 2420, 2420P, </w:t>
      </w:r>
      <w:r w:rsidR="003320FB">
        <w:rPr>
          <w:sz w:val="22"/>
          <w:szCs w:val="22"/>
        </w:rPr>
        <w:tab/>
      </w:r>
      <w:r w:rsidR="003320FB">
        <w:rPr>
          <w:sz w:val="22"/>
          <w:szCs w:val="22"/>
        </w:rPr>
        <w:tab/>
        <w:t xml:space="preserve">     2430 and 2440.</w:t>
      </w:r>
      <w:r>
        <w:rPr>
          <w:sz w:val="22"/>
          <w:szCs w:val="22"/>
        </w:rPr>
        <w:t xml:space="preserve">      </w:t>
      </w:r>
    </w:p>
    <w:p w:rsidR="00241108" w:rsidRDefault="00241108" w:rsidP="000345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41108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Teacher Evaluation Form Approval</w:t>
      </w:r>
    </w:p>
    <w:p w:rsidR="00241108" w:rsidRDefault="00241108" w:rsidP="000345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41108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Mentor Policy-1</w:t>
      </w:r>
      <w:r w:rsidRPr="0024110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Reading</w:t>
      </w:r>
    </w:p>
    <w:p w:rsidR="00950EDD" w:rsidRDefault="00241108" w:rsidP="000345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41108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IDLA Class Payment Policy-1</w:t>
      </w:r>
      <w:r w:rsidRPr="00241108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Reading</w:t>
      </w:r>
      <w:r w:rsidR="0003457C">
        <w:rPr>
          <w:sz w:val="22"/>
          <w:szCs w:val="22"/>
        </w:rPr>
        <w:t xml:space="preserve">         </w:t>
      </w:r>
    </w:p>
    <w:p w:rsidR="00CD0E59" w:rsidRDefault="00950EDD" w:rsidP="000345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50EDD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 SPED Contracts</w:t>
      </w:r>
      <w:r w:rsidR="0003457C">
        <w:rPr>
          <w:sz w:val="22"/>
          <w:szCs w:val="22"/>
        </w:rPr>
        <w:t xml:space="preserve">     </w:t>
      </w:r>
    </w:p>
    <w:p w:rsidR="009B0F8E" w:rsidRPr="00166D56" w:rsidRDefault="00CD0E59" w:rsidP="000345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D0E59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 Parking and Parent pick up</w:t>
      </w:r>
      <w:r w:rsidR="0003457C">
        <w:rPr>
          <w:sz w:val="22"/>
          <w:szCs w:val="22"/>
        </w:rPr>
        <w:t xml:space="preserve">                    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166D56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0D331B" w:rsidRPr="0095658E" w:rsidRDefault="000D331B" w:rsidP="00042C7C">
      <w:pPr>
        <w:rPr>
          <w:sz w:val="16"/>
          <w:szCs w:val="16"/>
        </w:rPr>
      </w:pPr>
    </w:p>
    <w:p w:rsidR="000D331B" w:rsidRDefault="00166D56" w:rsidP="000D331B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D331B" w:rsidRPr="00120C15">
        <w:rPr>
          <w:b/>
          <w:sz w:val="22"/>
          <w:szCs w:val="22"/>
        </w:rPr>
        <w:t>.</w:t>
      </w:r>
      <w:r w:rsidR="000D331B">
        <w:rPr>
          <w:sz w:val="22"/>
          <w:szCs w:val="22"/>
        </w:rPr>
        <w:t xml:space="preserve"> </w:t>
      </w:r>
      <w:r w:rsidR="000D331B" w:rsidRPr="00C92DA5">
        <w:rPr>
          <w:b/>
          <w:sz w:val="22"/>
          <w:szCs w:val="22"/>
        </w:rPr>
        <w:t>Executive Session -IC 67-2345 (b)</w:t>
      </w:r>
    </w:p>
    <w:p w:rsidR="0095658E" w:rsidRPr="00166D56" w:rsidRDefault="000D331B" w:rsidP="003320F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910D85" w:rsidRPr="0095658E" w:rsidRDefault="00910D85" w:rsidP="00042C7C">
      <w:pPr>
        <w:rPr>
          <w:sz w:val="16"/>
          <w:szCs w:val="16"/>
        </w:rPr>
      </w:pPr>
    </w:p>
    <w:p w:rsidR="00156F92" w:rsidRDefault="00166D56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166D56" w:rsidRDefault="00166D56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3320FB" w:rsidRDefault="003320FB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C78" w:rsidRDefault="00A12C78" w:rsidP="00AD732E">
      <w:r>
        <w:separator/>
      </w:r>
    </w:p>
  </w:endnote>
  <w:endnote w:type="continuationSeparator" w:id="0">
    <w:p w:rsidR="00A12C78" w:rsidRDefault="00A12C78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C78" w:rsidRDefault="00A12C78" w:rsidP="00AD732E">
      <w:r>
        <w:separator/>
      </w:r>
    </w:p>
  </w:footnote>
  <w:footnote w:type="continuationSeparator" w:id="0">
    <w:p w:rsidR="00A12C78" w:rsidRDefault="00A12C78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598D"/>
    <w:rsid w:val="00C507CF"/>
    <w:rsid w:val="00C65987"/>
    <w:rsid w:val="00C7149A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C30A2"/>
    <w:rsid w:val="00DD2086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79E3-D9C4-4FE0-8A8C-020F0D9D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2015-08-31T18:24:00Z</dcterms:created>
  <dcterms:modified xsi:type="dcterms:W3CDTF">2015-09-01T15:02:00Z</dcterms:modified>
</cp:coreProperties>
</file>